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D3" w:rsidRDefault="00E751D3" w:rsidP="00E751D3">
      <w:pPr>
        <w:pStyle w:val="Title"/>
      </w:pPr>
      <w:r>
        <w:t>YKSC Criminal Record Check Policy</w:t>
      </w:r>
    </w:p>
    <w:p w:rsidR="00E751D3" w:rsidRDefault="00E751D3" w:rsidP="00E751D3">
      <w:pPr>
        <w:pStyle w:val="Heading2"/>
      </w:pPr>
      <w:r>
        <w:t>Introduction</w:t>
      </w:r>
    </w:p>
    <w:p w:rsidR="00E751D3" w:rsidRDefault="00E751D3" w:rsidP="00E751D3">
      <w:r>
        <w:t xml:space="preserve">The Yellowknife Ski Club depends on volunteers to run programs for minors.  The Board has put in place this policy in order to ensure that volunteers who work with minors are screened appropriately.  </w:t>
      </w:r>
    </w:p>
    <w:p w:rsidR="00E751D3" w:rsidRDefault="00E751D3" w:rsidP="00E751D3">
      <w:pPr>
        <w:pStyle w:val="Heading2"/>
      </w:pPr>
      <w:r>
        <w:t>Policy Statement</w:t>
      </w:r>
    </w:p>
    <w:p w:rsidR="00E751D3" w:rsidRDefault="00E751D3" w:rsidP="00E751D3">
      <w:r>
        <w:t>The following categories of volunteers must submit, before the beginning of each season, an RCMP “Vulnerable Sector Check” performed within the last three years.  If there are fees incurred for fingerprinting, the Club will reimburse these from the Programs budget.</w:t>
      </w:r>
    </w:p>
    <w:p w:rsidR="00E751D3" w:rsidRDefault="00E751D3" w:rsidP="00E751D3">
      <w:pPr>
        <w:ind w:left="720"/>
      </w:pPr>
      <w:r>
        <w:t xml:space="preserve">-Coaches who work with minors (including but not limited to </w:t>
      </w:r>
      <w:proofErr w:type="spellStart"/>
      <w:r>
        <w:t>Bunnyrabbits</w:t>
      </w:r>
      <w:proofErr w:type="spellEnd"/>
      <w:r>
        <w:t>, Jackrabbits, Track Attack, and High Performance programs)</w:t>
      </w:r>
    </w:p>
    <w:p w:rsidR="00E751D3" w:rsidRDefault="00E751D3" w:rsidP="00E751D3">
      <w:pPr>
        <w:ind w:left="720"/>
      </w:pPr>
      <w:r>
        <w:t>-Chaperones who accompany minors on out-of-town trips.  At the beginning of the season, if a parent or other volunteer is potentially interested in occasional chaperoning, he or she should submit a VS check to the Programs Director.  This will avoid last-minute requests for such checks, and will ensure that the Club has a roster of individuals who are able to accompany trips should the need arise at the last minute.</w:t>
      </w:r>
    </w:p>
    <w:p w:rsidR="00E751D3" w:rsidRDefault="00E751D3" w:rsidP="00E751D3">
      <w:r>
        <w:t xml:space="preserve">Vulnerable Sector checks are not required for volunteers who may be asked to fill in on an ad-hoc basis for activities that do not involve travel or other close contact with minors.  Examples include </w:t>
      </w:r>
    </w:p>
    <w:p w:rsidR="00E751D3" w:rsidRDefault="00E751D3" w:rsidP="00E751D3">
      <w:pPr>
        <w:ind w:firstLine="720"/>
      </w:pPr>
      <w:r>
        <w:t>-Parents who are asked to accompany a Jackrabbit class for an individual session.</w:t>
      </w:r>
    </w:p>
    <w:p w:rsidR="00E751D3" w:rsidRDefault="00E751D3" w:rsidP="00E751D3">
      <w:pPr>
        <w:ind w:firstLine="720"/>
      </w:pPr>
      <w:r>
        <w:t>-Volunteers who officiate at races or one-off events like World Snow Day.</w:t>
      </w:r>
    </w:p>
    <w:p w:rsidR="00E751D3" w:rsidRDefault="00E751D3" w:rsidP="00E751D3">
      <w:r>
        <w:t>If a situation arises where the application of this policy is not straightforward, the requirement for a Vulnerable Sector check will be at the discretion of the Program Director.</w:t>
      </w:r>
    </w:p>
    <w:p w:rsidR="00E751D3" w:rsidRPr="00CC5567" w:rsidRDefault="00E751D3" w:rsidP="00E751D3">
      <w:r>
        <w:t>The Programs Director is responsible for maintaining a file of Vulnerable Sector Checks collected under this policy and ensuring that the Checks are up to date.</w:t>
      </w:r>
    </w:p>
    <w:p w:rsidR="00E751D3" w:rsidRPr="00F4723B" w:rsidRDefault="00E751D3" w:rsidP="00E751D3">
      <w:pPr>
        <w:rPr>
          <w:rFonts w:ascii="Arial" w:hAnsi="Arial" w:cs="Arial"/>
          <w:b/>
          <w:sz w:val="24"/>
          <w:szCs w:val="24"/>
        </w:rPr>
      </w:pPr>
    </w:p>
    <w:p w:rsidR="00F17868" w:rsidRDefault="00F64D64">
      <w:r>
        <w:t>This Policy was adopted by the Board at its meeting on April 1, 2014.</w:t>
      </w:r>
      <w:bookmarkStart w:id="0" w:name="_GoBack"/>
      <w:bookmarkEnd w:id="0"/>
    </w:p>
    <w:sectPr w:rsidR="00F17868" w:rsidSect="00604005">
      <w:footerReference w:type="even" r:id="rId5"/>
      <w:footerReference w:type="default" r:id="rId6"/>
      <w:pgSz w:w="12240" w:h="15840"/>
      <w:pgMar w:top="1440" w:right="180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F64D64"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6ED" w:rsidRDefault="00F64D64"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F64D64"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B76ED" w:rsidRDefault="00F64D64" w:rsidP="00F037B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3"/>
    <w:rsid w:val="00E751D3"/>
    <w:rsid w:val="00F17868"/>
    <w:rsid w:val="00F64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D3"/>
  </w:style>
  <w:style w:type="paragraph" w:styleId="Heading1">
    <w:name w:val="heading 1"/>
    <w:basedOn w:val="Normal"/>
    <w:next w:val="Normal"/>
    <w:link w:val="Heading1Char"/>
    <w:qFormat/>
    <w:rsid w:val="00E751D3"/>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75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1D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E751D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751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51D3"/>
  </w:style>
  <w:style w:type="character" w:styleId="PageNumber">
    <w:name w:val="page number"/>
    <w:basedOn w:val="DefaultParagraphFont"/>
    <w:uiPriority w:val="99"/>
    <w:semiHidden/>
    <w:unhideWhenUsed/>
    <w:rsid w:val="00E751D3"/>
  </w:style>
  <w:style w:type="paragraph" w:styleId="Title">
    <w:name w:val="Title"/>
    <w:basedOn w:val="Normal"/>
    <w:next w:val="Normal"/>
    <w:link w:val="TitleChar"/>
    <w:uiPriority w:val="10"/>
    <w:qFormat/>
    <w:rsid w:val="00E751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1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D3"/>
  </w:style>
  <w:style w:type="paragraph" w:styleId="Heading1">
    <w:name w:val="heading 1"/>
    <w:basedOn w:val="Normal"/>
    <w:next w:val="Normal"/>
    <w:link w:val="Heading1Char"/>
    <w:qFormat/>
    <w:rsid w:val="00E751D3"/>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751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1D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E751D3"/>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751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51D3"/>
  </w:style>
  <w:style w:type="character" w:styleId="PageNumber">
    <w:name w:val="page number"/>
    <w:basedOn w:val="DefaultParagraphFont"/>
    <w:uiPriority w:val="99"/>
    <w:semiHidden/>
    <w:unhideWhenUsed/>
    <w:rsid w:val="00E751D3"/>
  </w:style>
  <w:style w:type="paragraph" w:styleId="Title">
    <w:name w:val="Title"/>
    <w:basedOn w:val="Normal"/>
    <w:next w:val="Normal"/>
    <w:link w:val="TitleChar"/>
    <w:uiPriority w:val="10"/>
    <w:qFormat/>
    <w:rsid w:val="00E751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1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Saidla</dc:creator>
  <cp:lastModifiedBy>Martin Saidla</cp:lastModifiedBy>
  <cp:revision>2</cp:revision>
  <dcterms:created xsi:type="dcterms:W3CDTF">2014-04-10T02:16:00Z</dcterms:created>
  <dcterms:modified xsi:type="dcterms:W3CDTF">2014-04-10T02:17:00Z</dcterms:modified>
</cp:coreProperties>
</file>